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A3" w:rsidRDefault="003116A3" w:rsidP="00311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4820C1">
        <w:rPr>
          <w:rFonts w:ascii="Times New Roman" w:hAnsi="Times New Roman" w:cs="Times New Roman"/>
        </w:rPr>
        <w:t xml:space="preserve">                   Żary, dnia. 10.12</w:t>
      </w:r>
      <w:r>
        <w:rPr>
          <w:rFonts w:ascii="Times New Roman" w:hAnsi="Times New Roman" w:cs="Times New Roman"/>
        </w:rPr>
        <w:t xml:space="preserve">.2020 r. </w:t>
      </w:r>
    </w:p>
    <w:p w:rsidR="003116A3" w:rsidRDefault="003116A3" w:rsidP="00311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16A3" w:rsidRDefault="004820C1" w:rsidP="00311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SNW/ZP-371-53</w:t>
      </w:r>
      <w:r w:rsidR="003116A3">
        <w:rPr>
          <w:rFonts w:ascii="Times New Roman" w:hAnsi="Times New Roman" w:cs="Times New Roman"/>
        </w:rPr>
        <w:t xml:space="preserve">/2020  </w:t>
      </w:r>
    </w:p>
    <w:p w:rsidR="003116A3" w:rsidRDefault="003116A3" w:rsidP="003116A3">
      <w:pPr>
        <w:spacing w:after="0"/>
        <w:ind w:left="7788"/>
        <w:rPr>
          <w:rFonts w:ascii="Times New Roman" w:hAnsi="Times New Roman" w:cs="Times New Roman"/>
        </w:rPr>
      </w:pPr>
    </w:p>
    <w:p w:rsidR="003116A3" w:rsidRDefault="003116A3" w:rsidP="003116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 OFERTY</w:t>
      </w:r>
    </w:p>
    <w:p w:rsidR="003116A3" w:rsidRDefault="003116A3" w:rsidP="003116A3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3116A3" w:rsidRDefault="003116A3" w:rsidP="0048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92 ust. 2 ustawy z dnia 29 stycznia 2004 roku Prawo zamówień publicznych  (Dz. U. z 2019 roku poz. 1843 ze zm.) informuję, że w prowadzonym postępowaniu o udzielenie zamówienia publicznego na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116A3" w:rsidRDefault="003116A3" w:rsidP="00311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6A3" w:rsidRDefault="003116A3" w:rsidP="003116A3">
      <w:pPr>
        <w:tabs>
          <w:tab w:val="num" w:pos="2160"/>
          <w:tab w:val="num" w:pos="234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została wybrana oferta złożona przez:</w:t>
      </w:r>
    </w:p>
    <w:p w:rsidR="004820C1" w:rsidRPr="00F07BE4" w:rsidRDefault="004820C1" w:rsidP="0048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pn.:</w:t>
      </w:r>
      <w:r w:rsidRPr="00C22311">
        <w:rPr>
          <w:rFonts w:ascii="Times New Roman" w:hAnsi="Times New Roman" w:cs="Times New Roman"/>
        </w:rPr>
        <w:t xml:space="preserve"> </w:t>
      </w:r>
      <w:r w:rsidRPr="00C22311">
        <w:rPr>
          <w:rFonts w:ascii="Times New Roman" w:hAnsi="Times New Roman" w:cs="Times New Roman"/>
          <w:color w:val="000000"/>
        </w:rPr>
        <w:t xml:space="preserve"> </w:t>
      </w:r>
      <w:r w:rsidRPr="00C22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„Usługa prania bielizny i odzieży szpitalnej”, </w:t>
      </w:r>
      <w:r w:rsidRPr="00C22311">
        <w:rPr>
          <w:rFonts w:ascii="Times New Roman" w:hAnsi="Times New Roman" w:cs="Times New Roman"/>
          <w:bCs/>
        </w:rPr>
        <w:t>została wybrana oferta złożona przez:</w:t>
      </w:r>
    </w:p>
    <w:p w:rsidR="004820C1" w:rsidRDefault="004820C1" w:rsidP="004820C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820C1" w:rsidRDefault="004820C1" w:rsidP="004820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Praxima Krakpol Sp. z o.o.</w:t>
      </w:r>
    </w:p>
    <w:p w:rsidR="004820C1" w:rsidRDefault="004820C1" w:rsidP="004820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32-540 Trzebinia, ul. Dworcowa 2</w:t>
      </w:r>
    </w:p>
    <w:p w:rsidR="004820C1" w:rsidRDefault="004820C1" w:rsidP="004820C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761 616,00 zł i 2 dniowym terminem rozpatrzenia reklamacji (dwa dni robocze)</w:t>
      </w:r>
    </w:p>
    <w:p w:rsidR="004820C1" w:rsidRDefault="004820C1" w:rsidP="004820C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820C1" w:rsidRDefault="004820C1" w:rsidP="004820C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4820C1" w:rsidRDefault="004820C1" w:rsidP="004820C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-  60,00 pkt.,</w:t>
      </w:r>
    </w:p>
    <w:p w:rsidR="004820C1" w:rsidRDefault="004820C1" w:rsidP="004820C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terminu rozpatrzenia reklamacji  - 40,00 pkt</w:t>
      </w:r>
    </w:p>
    <w:p w:rsidR="004820C1" w:rsidRDefault="004820C1" w:rsidP="004820C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820C1" w:rsidRDefault="004820C1" w:rsidP="004820C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Złożono tylko jedną ofertę, która jest zgodna z warunkami określonymi w SIWZ i jest korzystna dla zamawiającego.</w:t>
      </w:r>
    </w:p>
    <w:p w:rsidR="004820C1" w:rsidRDefault="004820C1" w:rsidP="004820C1">
      <w:pPr>
        <w:spacing w:after="0"/>
        <w:jc w:val="both"/>
        <w:rPr>
          <w:rFonts w:ascii="Times New Roman" w:hAnsi="Times New Roman" w:cs="Times New Roman"/>
        </w:rPr>
      </w:pPr>
    </w:p>
    <w:p w:rsidR="005C4E0B" w:rsidRDefault="005C4E0B" w:rsidP="004820C1">
      <w:pPr>
        <w:spacing w:after="0"/>
        <w:jc w:val="both"/>
        <w:rPr>
          <w:rFonts w:ascii="Times New Roman" w:hAnsi="Times New Roman" w:cs="Times New Roman"/>
        </w:rPr>
      </w:pPr>
    </w:p>
    <w:p w:rsidR="005C4E0B" w:rsidRDefault="005C4E0B" w:rsidP="004820C1">
      <w:pPr>
        <w:spacing w:after="0"/>
        <w:jc w:val="both"/>
        <w:rPr>
          <w:rFonts w:ascii="Times New Roman" w:hAnsi="Times New Roman" w:cs="Times New Roman"/>
        </w:rPr>
      </w:pPr>
    </w:p>
    <w:p w:rsidR="005C4E0B" w:rsidRDefault="005C4E0B" w:rsidP="004820C1">
      <w:pPr>
        <w:spacing w:after="0"/>
        <w:jc w:val="both"/>
        <w:rPr>
          <w:rFonts w:ascii="Times New Roman" w:hAnsi="Times New Roman" w:cs="Times New Roman"/>
        </w:rPr>
      </w:pPr>
    </w:p>
    <w:p w:rsidR="003116A3" w:rsidRPr="005C4E0B" w:rsidRDefault="005C4E0B" w:rsidP="005C4E0B">
      <w:pPr>
        <w:tabs>
          <w:tab w:val="num" w:pos="2160"/>
          <w:tab w:val="num" w:pos="2340"/>
        </w:tabs>
        <w:spacing w:after="0" w:line="240" w:lineRule="auto"/>
        <w:ind w:left="7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bookmarkStart w:id="0" w:name="_GoBack"/>
      <w:bookmarkEnd w:id="0"/>
      <w:r w:rsidRPr="005C4E0B">
        <w:rPr>
          <w:rFonts w:ascii="Times New Roman" w:hAnsi="Times New Roman" w:cs="Times New Roman"/>
          <w:bCs/>
        </w:rPr>
        <w:t>Prezes Zarządu</w:t>
      </w:r>
    </w:p>
    <w:p w:rsidR="005C4E0B" w:rsidRPr="005C4E0B" w:rsidRDefault="005C4E0B" w:rsidP="005C4E0B">
      <w:pPr>
        <w:tabs>
          <w:tab w:val="num" w:pos="2160"/>
          <w:tab w:val="num" w:pos="2340"/>
        </w:tabs>
        <w:spacing w:after="0" w:line="240" w:lineRule="auto"/>
        <w:ind w:left="7080"/>
        <w:jc w:val="both"/>
        <w:rPr>
          <w:rFonts w:ascii="Times New Roman" w:hAnsi="Times New Roman" w:cs="Times New Roman"/>
          <w:bCs/>
        </w:rPr>
      </w:pPr>
      <w:r w:rsidRPr="005C4E0B">
        <w:rPr>
          <w:rFonts w:ascii="Times New Roman" w:hAnsi="Times New Roman" w:cs="Times New Roman"/>
          <w:bCs/>
        </w:rPr>
        <w:t>/-/ Jolanta Dankiewicz</w:t>
      </w:r>
    </w:p>
    <w:sectPr w:rsidR="005C4E0B" w:rsidRPr="005C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A3"/>
    <w:rsid w:val="002F04B8"/>
    <w:rsid w:val="003116A3"/>
    <w:rsid w:val="004820C1"/>
    <w:rsid w:val="005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37F7-3450-4536-A5E5-4AC91A61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6A3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116A3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1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A3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2020-12-10T08:40:00Z</cp:lastPrinted>
  <dcterms:created xsi:type="dcterms:W3CDTF">2020-12-10T08:40:00Z</dcterms:created>
  <dcterms:modified xsi:type="dcterms:W3CDTF">2020-12-11T06:40:00Z</dcterms:modified>
</cp:coreProperties>
</file>